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Pr="00715BA6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8"/>
                <w:szCs w:val="48"/>
              </w:rPr>
            </w:pPr>
            <w:r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8"/>
                <w:szCs w:val="48"/>
              </w:rPr>
              <w:t>Unit Title:</w:t>
            </w:r>
            <w:r w:rsidR="00B13659"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8"/>
                <w:szCs w:val="48"/>
              </w:rPr>
              <w:t xml:space="preserve"> Unit </w:t>
            </w:r>
            <w:r w:rsidR="00EB62D9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8"/>
                <w:szCs w:val="48"/>
              </w:rPr>
              <w:t xml:space="preserve">5 </w:t>
            </w:r>
            <w:r w:rsidR="005D782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8"/>
                <w:szCs w:val="48"/>
              </w:rPr>
              <w:t>Take Action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715BA6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Essential Questions</w:t>
            </w:r>
            <w:r w:rsidR="00B13659"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:</w:t>
            </w:r>
          </w:p>
          <w:p w:rsidR="00B13659" w:rsidRPr="00715BA6" w:rsidRDefault="00B13659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Week 1</w:t>
            </w:r>
            <w:r w:rsidR="00EB62D9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- How do we get what we need?</w:t>
            </w:r>
          </w:p>
          <w:p w:rsidR="00B13659" w:rsidRPr="00715BA6" w:rsidRDefault="00EB62D9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 xml:space="preserve">Week 2- </w:t>
            </w:r>
            <w:r w:rsidR="005D782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How can we reuse what we already have?</w:t>
            </w:r>
          </w:p>
          <w:p w:rsidR="00B13659" w:rsidRPr="00715BA6" w:rsidRDefault="00EB62D9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 xml:space="preserve">Week 3- </w:t>
            </w:r>
            <w:r w:rsidR="005D782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How do teams work together?</w:t>
            </w:r>
          </w:p>
          <w:p w:rsidR="00B13659" w:rsidRPr="00715BA6" w:rsidRDefault="00AE3EE2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Week</w:t>
            </w:r>
            <w:r w:rsidR="00EB62D9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 xml:space="preserve"> 4- </w:t>
            </w:r>
            <w:r w:rsidR="005D782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What do good citizens do?</w:t>
            </w:r>
          </w:p>
          <w:p w:rsidR="00B13659" w:rsidRPr="00715BA6" w:rsidRDefault="00B13659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 xml:space="preserve">Week 5- </w:t>
            </w:r>
            <w:r w:rsidR="005D782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What are different kinds of energy?</w:t>
            </w:r>
          </w:p>
          <w:p w:rsidR="00A65E3F" w:rsidRPr="00715BA6" w:rsidRDefault="00A65E3F" w:rsidP="00A65E3F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  <w:p w:rsidR="00A65E3F" w:rsidRPr="00715BA6" w:rsidRDefault="00A65E3F" w:rsidP="00A65E3F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  <w:p w:rsidR="00A65E3F" w:rsidRPr="00715BA6" w:rsidRDefault="00A65E3F" w:rsidP="00A65E3F">
            <w:pP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Standards:</w:t>
            </w:r>
          </w:p>
          <w:p w:rsidR="00A65E3F" w:rsidRPr="00715BA6" w:rsidRDefault="00A65E3F" w:rsidP="00162C70">
            <w:pPr>
              <w:rPr>
                <w:sz w:val="40"/>
                <w:szCs w:val="40"/>
              </w:rPr>
            </w:pP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CCSS.ELA-Literacy.RL.3.1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Ask and answer questions to demonstrate understanding of a text, referring explicitly to the text as the basis for the answers.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CCSS.ELA-Literacy.RL.3.2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 xml:space="preserve">Recount stories, including fables, folktales, and myths from diverse cultures; determine the central message, lesson, or moral and explain how it is conveyed through key details </w:t>
            </w:r>
            <w:r w:rsidRPr="00715BA6">
              <w:rPr>
                <w:sz w:val="40"/>
                <w:szCs w:val="40"/>
              </w:rPr>
              <w:lastRenderedPageBreak/>
              <w:t>in the text.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CCSS.ELA-Literacy.RL.3.3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Describe characters in a story (e.g., their traits, motivations, or feelings) and explain how their actions contribute to the sequence of events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CCSS.ELA-Literacy.RL.3.4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Determine the meaning of words and phrases as they are used in a text, distinguishing literal from nonliteral language.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CCSS.ELA-Literacy.RL.3.5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Refer to parts of stories, dramas, and poems when writing or speaking about a text, using terms such as chapter, scene, and stanza; describe how each successive part builds on earlier sections.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CCSS.ELA-Literacy.RL.3.6</w:t>
            </w:r>
          </w:p>
          <w:p w:rsidR="00715BA6" w:rsidRPr="00715BA6" w:rsidRDefault="00715BA6" w:rsidP="00715BA6">
            <w:pPr>
              <w:rPr>
                <w:sz w:val="40"/>
                <w:szCs w:val="40"/>
              </w:rPr>
            </w:pPr>
            <w:r w:rsidRPr="00715BA6">
              <w:rPr>
                <w:sz w:val="40"/>
                <w:szCs w:val="40"/>
              </w:rPr>
              <w:t>Distinguish their own point of view from that of the narrator or those of the characters.</w:t>
            </w:r>
          </w:p>
          <w:p w:rsidR="00A65E3F" w:rsidRPr="00715BA6" w:rsidRDefault="00A65E3F" w:rsidP="00A65E3F">
            <w:pPr>
              <w:rPr>
                <w:sz w:val="40"/>
                <w:szCs w:val="40"/>
              </w:rPr>
            </w:pPr>
          </w:p>
          <w:p w:rsidR="00A65E3F" w:rsidRPr="00715BA6" w:rsidRDefault="00A65E3F" w:rsidP="00A65E3F">
            <w:pPr>
              <w:rPr>
                <w:sz w:val="40"/>
                <w:szCs w:val="40"/>
              </w:rPr>
            </w:pPr>
          </w:p>
          <w:p w:rsidR="00A65E3F" w:rsidRDefault="00A65E3F" w:rsidP="00A65E3F"/>
          <w:p w:rsidR="00A65E3F" w:rsidRDefault="00A65E3F" w:rsidP="00A65E3F"/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162C70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715BA6" w:rsidRDefault="00162C70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  <w:r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s</w:t>
            </w:r>
            <w:r w:rsidR="00A65E3F"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>ummative Unit Assessment :</w:t>
            </w:r>
            <w:r w:rsidR="00B13659" w:rsidRPr="00715BA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  <w:t xml:space="preserve"> weekly assessments, unit assessments, selection tests, weekly spelling tests, weekly vocabulary tests</w:t>
            </w:r>
          </w:p>
          <w:p w:rsidR="00A65E3F" w:rsidRPr="00715BA6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40"/>
                <w:szCs w:val="4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B319C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B319C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4E1716" w:rsidP="00B319C1">
                  <w:pPr>
                    <w:framePr w:hSpace="180" w:wrap="around" w:hAnchor="text" w:y="1298"/>
                  </w:pPr>
                  <w:r>
                    <w:t>The students w</w:t>
                  </w:r>
                  <w:r w:rsidR="000C7EBE">
                    <w:t xml:space="preserve">ill recount stories including Fairy tales, Realistic fiction, </w:t>
                  </w:r>
                  <w:r w:rsidR="00A5235F">
                    <w:t>Expository, and Biographies; students will ask and answer questions, determine point of view, summarize, and identify details. RL.3.6</w:t>
                  </w:r>
                  <w:bookmarkStart w:id="0" w:name="_GoBack"/>
                  <w:bookmarkEnd w:id="0"/>
                </w:p>
                <w:p w:rsidR="004E1716" w:rsidRDefault="004E1716" w:rsidP="00B319C1">
                  <w:pPr>
                    <w:framePr w:hSpace="180" w:wrap="around" w:hAnchor="text" w:y="1298"/>
                  </w:pPr>
                </w:p>
                <w:p w:rsidR="004E1716" w:rsidRDefault="004E1716" w:rsidP="00B319C1">
                  <w:pPr>
                    <w:framePr w:hSpace="180" w:wrap="around" w:hAnchor="text" w:y="1298"/>
                  </w:pPr>
                  <w:r>
                    <w:t>The students will use a known root word as a clue to the meaning of an unknown word with the same root. L.3.4c</w:t>
                  </w:r>
                </w:p>
                <w:p w:rsidR="004E1716" w:rsidRDefault="004E1716" w:rsidP="00B319C1">
                  <w:pPr>
                    <w:framePr w:hSpace="180" w:wrap="around" w:hAnchor="text" w:y="1298"/>
                  </w:pPr>
                </w:p>
                <w:p w:rsidR="004E1716" w:rsidRDefault="004E1716" w:rsidP="00B319C1">
                  <w:pPr>
                    <w:framePr w:hSpace="180" w:wrap="around" w:hAnchor="text" w:y="1298"/>
                  </w:pPr>
                  <w:r>
                    <w:t xml:space="preserve">The students will determine the meaning of the new word formed when a known affix is added to a known word (e.g., agreeable/disagreeable/ comfortable/uncomfortable, care/careless, heat/preheat). L.3.4b </w:t>
                  </w:r>
                </w:p>
                <w:p w:rsidR="00936566" w:rsidRDefault="00936566" w:rsidP="00B319C1">
                  <w:pPr>
                    <w:framePr w:hSpace="180" w:wrap="around" w:hAnchor="text" w:y="1298"/>
                  </w:pPr>
                </w:p>
                <w:p w:rsidR="00936566" w:rsidRDefault="00712A13" w:rsidP="00B319C1">
                  <w:pPr>
                    <w:framePr w:hSpace="180" w:wrap="around" w:hAnchor="text" w:y="1298"/>
                  </w:pPr>
                  <w:r>
                    <w:t>The students will produce simple, compound, and complex sentences. L.3.1i</w:t>
                  </w:r>
                </w:p>
                <w:p w:rsidR="00712A13" w:rsidRDefault="00712A13" w:rsidP="00B319C1">
                  <w:pPr>
                    <w:framePr w:hSpace="180" w:wrap="around" w:hAnchor="text" w:y="1298"/>
                  </w:pPr>
                </w:p>
                <w:p w:rsidR="00712A13" w:rsidRDefault="00712A13" w:rsidP="00B319C1">
                  <w:pPr>
                    <w:framePr w:hSpace="180" w:wrap="around" w:hAnchor="text" w:y="1298"/>
                  </w:pPr>
                  <w:r>
                    <w:t xml:space="preserve">The students will know and apply grade-level </w:t>
                  </w:r>
                  <w:proofErr w:type="spellStart"/>
                  <w:r>
                    <w:t>ponics</w:t>
                  </w:r>
                  <w:proofErr w:type="spellEnd"/>
                  <w:r>
                    <w:t xml:space="preserve"> and word analysis skills in </w:t>
                  </w:r>
                  <w:proofErr w:type="spellStart"/>
                  <w:r>
                    <w:t>decding</w:t>
                  </w:r>
                  <w:proofErr w:type="spellEnd"/>
                  <w:r>
                    <w:t xml:space="preserve"> words. Decode </w:t>
                  </w:r>
                  <w:proofErr w:type="spellStart"/>
                  <w:r>
                    <w:t>multisyllable</w:t>
                  </w:r>
                  <w:proofErr w:type="spellEnd"/>
                  <w:r>
                    <w:t xml:space="preserve"> words. RF.3.3c</w:t>
                  </w:r>
                </w:p>
                <w:p w:rsidR="00712A13" w:rsidRDefault="00712A13" w:rsidP="00B319C1">
                  <w:pPr>
                    <w:framePr w:hSpace="180" w:wrap="around" w:hAnchor="text" w:y="1298"/>
                  </w:pPr>
                </w:p>
                <w:p w:rsidR="00712A13" w:rsidRDefault="00712A13" w:rsidP="00B319C1">
                  <w:pPr>
                    <w:framePr w:hSpace="180" w:wrap="around" w:hAnchor="text" w:y="1298"/>
                  </w:pPr>
                </w:p>
                <w:p w:rsidR="00712A13" w:rsidRDefault="00712A13" w:rsidP="00B319C1">
                  <w:pPr>
                    <w:framePr w:hSpace="180" w:wrap="around" w:hAnchor="text" w:y="1298"/>
                  </w:pPr>
                </w:p>
                <w:p w:rsidR="00BC276F" w:rsidRDefault="00BC276F" w:rsidP="00B319C1">
                  <w:pPr>
                    <w:framePr w:hSpace="180" w:wrap="around" w:hAnchor="text" w:y="1298"/>
                  </w:pPr>
                </w:p>
                <w:p w:rsidR="00BC276F" w:rsidRDefault="00BC276F" w:rsidP="00B319C1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B319C1">
                  <w:pPr>
                    <w:framePr w:hSpace="180" w:wrap="around" w:hAnchor="text" w:y="1298"/>
                  </w:pPr>
                  <w:r>
                    <w:t>____ Rubric     ___ Checklist   _</w:t>
                  </w:r>
                  <w:r w:rsidR="004E1716">
                    <w:t>X___ Unit Test   ____ Group</w:t>
                  </w:r>
                  <w:r w:rsidR="004E1716">
                    <w:br/>
                    <w:t>_</w:t>
                  </w:r>
                  <w:r>
                    <w:t xml:space="preserve">_ Student Self-Assessment </w:t>
                  </w:r>
                  <w:r w:rsidR="00712A13">
                    <w:t xml:space="preserve">  _</w:t>
                  </w:r>
                  <w:r w:rsidR="004E1716">
                    <w:t>_weekly test</w:t>
                  </w:r>
                </w:p>
                <w:p w:rsidR="00BC276F" w:rsidRDefault="00BC276F" w:rsidP="00B319C1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B319C1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  <w:tr w:rsidR="005D7827" w:rsidTr="00A65E3F">
        <w:tc>
          <w:tcPr>
            <w:tcW w:w="14616" w:type="dxa"/>
          </w:tcPr>
          <w:p w:rsidR="005D7827" w:rsidRDefault="005D7827" w:rsidP="00A65E3F"/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9D7EE5">
        <w:rPr>
          <w:b/>
        </w:rPr>
        <w:t xml:space="preserve">Sarah </w:t>
      </w:r>
      <w:proofErr w:type="spellStart"/>
      <w:r w:rsidR="009D7EE5">
        <w:rPr>
          <w:b/>
        </w:rPr>
        <w:t>Rosato</w:t>
      </w:r>
      <w:proofErr w:type="spellEnd"/>
      <w:r w:rsidRPr="00EC6038">
        <w:rPr>
          <w:b/>
        </w:rPr>
        <w:t xml:space="preserve">                </w:t>
      </w:r>
      <w:r w:rsidR="00B13659">
        <w:rPr>
          <w:b/>
        </w:rPr>
        <w:t xml:space="preserve">                          Subject :    ELA</w:t>
      </w:r>
      <w:r w:rsidRPr="00EC6038">
        <w:rPr>
          <w:b/>
        </w:rPr>
        <w:t xml:space="preserve">                     Proposed Dates:  </w:t>
      </w:r>
      <w:r w:rsidR="009D7EE5">
        <w:rPr>
          <w:b/>
        </w:rPr>
        <w:t>April/May</w:t>
      </w:r>
      <w:r w:rsidR="00B13659">
        <w:rPr>
          <w:b/>
        </w:rPr>
        <w:t xml:space="preserve">                     Grade Level 3</w:t>
      </w:r>
      <w:r w:rsidRPr="00EC6038">
        <w:rPr>
          <w:b/>
        </w:rPr>
        <w:t xml:space="preserve"> 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B13659">
        <w:rPr>
          <w:b/>
        </w:rPr>
        <w:t xml:space="preserve"> Heights-Terrace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0C7EBE"/>
    <w:rsid w:val="00162C70"/>
    <w:rsid w:val="004E1716"/>
    <w:rsid w:val="005D7827"/>
    <w:rsid w:val="00712A13"/>
    <w:rsid w:val="00715BA6"/>
    <w:rsid w:val="00927435"/>
    <w:rsid w:val="00936566"/>
    <w:rsid w:val="00955063"/>
    <w:rsid w:val="009D7EE5"/>
    <w:rsid w:val="00A5235F"/>
    <w:rsid w:val="00A65E3F"/>
    <w:rsid w:val="00AE3EE2"/>
    <w:rsid w:val="00B13659"/>
    <w:rsid w:val="00B319C1"/>
    <w:rsid w:val="00BC276F"/>
    <w:rsid w:val="00EB62D9"/>
    <w:rsid w:val="00EC6038"/>
    <w:rsid w:val="00F00803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2016-06-06T13:36:00Z</dcterms:created>
  <dcterms:modified xsi:type="dcterms:W3CDTF">2016-06-06T13:36:00Z</dcterms:modified>
</cp:coreProperties>
</file>